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DA5A7C">
        <w:rPr>
          <w:b/>
          <w:sz w:val="32"/>
          <w:szCs w:val="32"/>
        </w:rPr>
        <w:t>Radio Controlled Solar Heli</w:t>
      </w:r>
      <w:r w:rsidR="00E67B58">
        <w:rPr>
          <w:b/>
          <w:sz w:val="32"/>
          <w:szCs w:val="32"/>
        </w:rPr>
        <w:t>pad</w:t>
      </w:r>
      <w:r w:rsidR="00DA5A7C">
        <w:rPr>
          <w:b/>
          <w:sz w:val="32"/>
          <w:szCs w:val="32"/>
        </w:rPr>
        <w:t xml:space="preserve"> Light</w:t>
      </w:r>
      <w:r w:rsidR="00003158">
        <w:rPr>
          <w:b/>
          <w:sz w:val="32"/>
          <w:szCs w:val="32"/>
        </w:rPr>
        <w:t xml:space="preserve"> 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9600EA" w:rsidRDefault="009600EA" w:rsidP="004A1FE4">
      <w:r>
        <w:t>This specification is for a self-contained</w:t>
      </w:r>
      <w:r w:rsidR="00003158">
        <w:t xml:space="preserve">, solar </w:t>
      </w:r>
      <w:r>
        <w:t>powered LED</w:t>
      </w:r>
      <w:r w:rsidR="00003158">
        <w:t>,</w:t>
      </w:r>
      <w:r w:rsidR="00DA5A7C" w:rsidDel="00DA5A7C">
        <w:t xml:space="preserve"> </w:t>
      </w:r>
      <w:r w:rsidR="00F45F0A">
        <w:t>helipad</w:t>
      </w:r>
      <w:r w:rsidR="00DA5A7C">
        <w:t xml:space="preserve"> light</w:t>
      </w:r>
      <w:r>
        <w:t>.</w:t>
      </w:r>
    </w:p>
    <w:p w:rsidR="006758BE" w:rsidRDefault="006758BE" w:rsidP="004A1FE4">
      <w:r>
        <w:t>The light shall have a lens optic designed specifically for helipad operations.</w:t>
      </w:r>
    </w:p>
    <w:p w:rsidR="004B046C" w:rsidRDefault="004B046C" w:rsidP="004A1FE4">
      <w:r>
        <w:t>No part of the light or solar assembly shall be taller than 250mm (9</w:t>
      </w:r>
      <w:r>
        <w:rPr>
          <w:rFonts w:cs="Calibri"/>
        </w:rPr>
        <w:t>⅞</w:t>
      </w:r>
      <w:r>
        <w:t xml:space="preserve"> inches).</w:t>
      </w:r>
    </w:p>
    <w:p w:rsidR="009600EA" w:rsidRDefault="009600EA" w:rsidP="004A1FE4">
      <w:r>
        <w:t xml:space="preserve">Each light shall be </w:t>
      </w:r>
      <w:r w:rsidRPr="00F43EB2">
        <w:t xml:space="preserve">entirely self-contained with </w:t>
      </w:r>
      <w:r w:rsidR="00DA5A7C">
        <w:t>1</w:t>
      </w:r>
      <w:r w:rsidR="00DA5A7C" w:rsidRPr="00F43EB2">
        <w:t xml:space="preserve"> </w:t>
      </w:r>
      <w:r w:rsidRPr="00F43EB2">
        <w:t xml:space="preserve">x </w:t>
      </w:r>
      <w:r w:rsidR="00DA5A7C">
        <w:t>10</w:t>
      </w:r>
      <w:r w:rsidR="00003158">
        <w:t>watt</w:t>
      </w:r>
      <w:r w:rsidRPr="00F43EB2">
        <w:t xml:space="preserve"> solar panel, </w:t>
      </w:r>
      <w:r w:rsidR="00BB0B5D">
        <w:t>12V</w:t>
      </w:r>
      <w:r w:rsidRPr="00F43EB2">
        <w:t xml:space="preserve"> </w:t>
      </w:r>
      <w:r w:rsidR="00DA5A7C">
        <w:t>16</w:t>
      </w:r>
      <w:r w:rsidR="00DA5A7C" w:rsidRPr="00F43EB2">
        <w:t xml:space="preserve">Ah </w:t>
      </w:r>
      <w:r w:rsidR="00DA5A7C">
        <w:t xml:space="preserve">High Grade </w:t>
      </w:r>
      <w:proofErr w:type="spellStart"/>
      <w:r w:rsidR="00DA5A7C">
        <w:t>NiMH</w:t>
      </w:r>
      <w:proofErr w:type="spellEnd"/>
      <w:r w:rsidRPr="00F43EB2">
        <w:t xml:space="preserve"> battery, micropr</w:t>
      </w:r>
      <w:r w:rsidR="00003158">
        <w:t xml:space="preserve">ocessor-controlled electronics and </w:t>
      </w:r>
      <w:r w:rsidR="00B54D73">
        <w:t>high intensity LED</w:t>
      </w:r>
      <w:r w:rsidR="00003158">
        <w:t>.</w:t>
      </w:r>
    </w:p>
    <w:p w:rsidR="00E95807" w:rsidRDefault="00E95807" w:rsidP="004A1FE4">
      <w:r>
        <w:t>The light shall be able to be operated via 2.4GHz encrypted RF radio control.</w:t>
      </w:r>
    </w:p>
    <w:p w:rsidR="00E95807" w:rsidRPr="00F43EB2" w:rsidRDefault="00E95807" w:rsidP="004A1FE4">
      <w:r>
        <w:t>The light shall have 3-step intensity adjustment, including temporary high mode and dusk-till-dawn operation in low intensity mode.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</w:t>
      </w:r>
      <w:r w:rsidR="00003158">
        <w:t>1</w:t>
      </w:r>
      <w:r>
        <w:t xml:space="preserve"> vi</w:t>
      </w:r>
      <w:r w:rsidR="00A8690B">
        <w:t>sible</w:t>
      </w:r>
      <w:r w:rsidR="00003158">
        <w:t xml:space="preserve"> LED</w:t>
      </w:r>
      <w:r w:rsidR="00A8690B">
        <w:t>.</w:t>
      </w:r>
    </w:p>
    <w:p w:rsidR="009600EA" w:rsidRDefault="009600EA" w:rsidP="004A1FE4">
      <w:r>
        <w:t xml:space="preserve">The light output shall be available in </w:t>
      </w:r>
      <w:r w:rsidR="00B638A1">
        <w:t>green</w:t>
      </w:r>
      <w:r w:rsidR="00003158">
        <w:t xml:space="preserve">.  </w:t>
      </w:r>
      <w:r w:rsidR="00B638A1">
        <w:t>Red</w:t>
      </w:r>
      <w:r>
        <w:t>, white, yellow</w:t>
      </w:r>
      <w:r w:rsidR="00B638A1">
        <w:t>, amber and</w:t>
      </w:r>
      <w:r>
        <w:t xml:space="preserve"> blue </w:t>
      </w:r>
      <w:r w:rsidR="00003158">
        <w:t>shall also be available</w:t>
      </w:r>
      <w:r w:rsidR="005A6D27">
        <w:t xml:space="preserve"> on request</w:t>
      </w:r>
      <w:r>
        <w:t>.</w:t>
      </w:r>
    </w:p>
    <w:p w:rsidR="00003158" w:rsidRDefault="009600EA" w:rsidP="00003158">
      <w:r>
        <w:t>The light shall have</w:t>
      </w:r>
      <w:r w:rsidR="00B638A1">
        <w:t xml:space="preserve"> </w:t>
      </w:r>
      <w:proofErr w:type="spellStart"/>
      <w:proofErr w:type="gramStart"/>
      <w:r w:rsidR="00B638A1">
        <w:t>photometrics</w:t>
      </w:r>
      <w:proofErr w:type="spellEnd"/>
      <w:r>
        <w:t xml:space="preserve"> </w:t>
      </w:r>
      <w:r w:rsidR="00003158">
        <w:t xml:space="preserve"> which</w:t>
      </w:r>
      <w:proofErr w:type="gramEnd"/>
      <w:r w:rsidR="00003158">
        <w:t xml:space="preserve"> c</w:t>
      </w:r>
      <w:r w:rsidR="00BB5A06">
        <w:t>ompl</w:t>
      </w:r>
      <w:r w:rsidR="00B638A1">
        <w:t>y</w:t>
      </w:r>
      <w:r w:rsidR="00BB5A06">
        <w:t xml:space="preserve"> with ICAO </w:t>
      </w:r>
      <w:r w:rsidR="00B638A1">
        <w:t>Annex 14 Touchdown and Lift-off perimeter lights</w:t>
      </w:r>
      <w:r w:rsidR="00BB5A06">
        <w:t>.</w:t>
      </w:r>
    </w:p>
    <w:p w:rsidR="00A13598" w:rsidRDefault="00A13598" w:rsidP="00003158">
      <w:r>
        <w:t xml:space="preserve">The light shall have </w:t>
      </w:r>
      <w:proofErr w:type="gramStart"/>
      <w:r>
        <w:t>a peak</w:t>
      </w:r>
      <w:proofErr w:type="gramEnd"/>
      <w:r>
        <w:t xml:space="preserve"> intensity @ temporary high of up to 60cd (green).</w:t>
      </w:r>
    </w:p>
    <w:p w:rsidR="009600EA" w:rsidRDefault="009600EA" w:rsidP="004A1FE4">
      <w:r>
        <w:t xml:space="preserve">The light shall have a horizontal output </w:t>
      </w:r>
      <w:r w:rsidR="00BB5A06">
        <w:t>of 360 degrees</w:t>
      </w:r>
      <w:r w:rsidR="00A8690B">
        <w:t>.</w:t>
      </w:r>
    </w:p>
    <w:p w:rsidR="00F45F0A" w:rsidRPr="00F45F0A" w:rsidRDefault="009600EA" w:rsidP="00F45F0A">
      <w:pPr>
        <w:pStyle w:val="BasicParagraph"/>
        <w:spacing w:line="240" w:lineRule="auto"/>
        <w:rPr>
          <w:rFonts w:asciiTheme="minorHAnsi" w:hAnsiTheme="minorHAnsi" w:cs="ITC Avant Garde Std Bk"/>
          <w:sz w:val="22"/>
          <w:szCs w:val="22"/>
        </w:rPr>
      </w:pPr>
      <w:r w:rsidRPr="00F45F0A">
        <w:rPr>
          <w:rFonts w:asciiTheme="minorHAnsi" w:hAnsiTheme="minorHAnsi"/>
          <w:sz w:val="22"/>
          <w:szCs w:val="22"/>
        </w:rPr>
        <w:t xml:space="preserve">The light shall have a vertical divergence </w:t>
      </w:r>
      <w:r w:rsidR="00BB5A06" w:rsidRPr="00F45F0A">
        <w:rPr>
          <w:rFonts w:asciiTheme="minorHAnsi" w:hAnsiTheme="minorHAnsi"/>
          <w:sz w:val="22"/>
          <w:szCs w:val="22"/>
        </w:rPr>
        <w:t>of</w:t>
      </w:r>
      <w:r w:rsidR="00B638A1" w:rsidRPr="00F45F0A">
        <w:rPr>
          <w:rFonts w:asciiTheme="minorHAnsi" w:hAnsiTheme="minorHAnsi"/>
          <w:sz w:val="22"/>
          <w:szCs w:val="22"/>
        </w:rPr>
        <w:t>:</w:t>
      </w:r>
      <w:r w:rsidR="00B638A1" w:rsidRPr="00F45F0A">
        <w:rPr>
          <w:rFonts w:asciiTheme="minorHAnsi" w:hAnsiTheme="minorHAnsi"/>
          <w:sz w:val="22"/>
          <w:szCs w:val="22"/>
        </w:rPr>
        <w:tab/>
      </w:r>
      <w:r w:rsidR="00F45F0A" w:rsidRPr="00F45F0A">
        <w:rPr>
          <w:rFonts w:asciiTheme="minorHAnsi" w:hAnsiTheme="minorHAnsi" w:cs="ITC Avant Garde Std Bk"/>
          <w:sz w:val="22"/>
          <w:szCs w:val="22"/>
        </w:rPr>
        <w:t>20° - 90°: 3cd min</w:t>
      </w:r>
    </w:p>
    <w:p w:rsidR="00F45F0A" w:rsidRPr="00F45F0A" w:rsidRDefault="00F45F0A" w:rsidP="00F45F0A">
      <w:pPr>
        <w:autoSpaceDE w:val="0"/>
        <w:autoSpaceDN w:val="0"/>
        <w:adjustRightInd w:val="0"/>
        <w:spacing w:after="0" w:line="240" w:lineRule="auto"/>
        <w:ind w:left="3600" w:firstLine="720"/>
        <w:textAlignment w:val="center"/>
        <w:rPr>
          <w:rFonts w:asciiTheme="minorHAnsi" w:hAnsiTheme="minorHAnsi" w:cs="ITC Avant Garde Std Bk"/>
          <w:color w:val="000000"/>
          <w:lang w:val="en-GB"/>
        </w:rPr>
      </w:pPr>
      <w:r w:rsidRPr="00F45F0A">
        <w:rPr>
          <w:rFonts w:asciiTheme="minorHAnsi" w:hAnsiTheme="minorHAnsi" w:cs="ITC Avant Garde Std Bk"/>
          <w:color w:val="000000"/>
          <w:lang w:val="en-GB"/>
        </w:rPr>
        <w:t>13° - 20°: 8cd min</w:t>
      </w:r>
    </w:p>
    <w:p w:rsidR="00F45F0A" w:rsidRPr="00F45F0A" w:rsidRDefault="00F45F0A" w:rsidP="00F45F0A">
      <w:pPr>
        <w:autoSpaceDE w:val="0"/>
        <w:autoSpaceDN w:val="0"/>
        <w:adjustRightInd w:val="0"/>
        <w:spacing w:after="0" w:line="240" w:lineRule="auto"/>
        <w:ind w:left="3600" w:firstLine="720"/>
        <w:textAlignment w:val="center"/>
        <w:rPr>
          <w:rFonts w:asciiTheme="minorHAnsi" w:hAnsiTheme="minorHAnsi" w:cs="ITC Avant Garde Std Bk"/>
          <w:color w:val="000000"/>
          <w:lang w:val="en-GB"/>
        </w:rPr>
      </w:pPr>
      <w:r w:rsidRPr="00F45F0A">
        <w:rPr>
          <w:rFonts w:asciiTheme="minorHAnsi" w:hAnsiTheme="minorHAnsi" w:cs="ITC Avant Garde Std Bk"/>
          <w:color w:val="000000"/>
          <w:lang w:val="en-GB"/>
        </w:rPr>
        <w:t>10° - 13°: 15cd min</w:t>
      </w:r>
    </w:p>
    <w:p w:rsidR="00F45F0A" w:rsidRPr="00F45F0A" w:rsidRDefault="00F45F0A" w:rsidP="00F45F0A">
      <w:pPr>
        <w:autoSpaceDE w:val="0"/>
        <w:autoSpaceDN w:val="0"/>
        <w:adjustRightInd w:val="0"/>
        <w:spacing w:after="0" w:line="240" w:lineRule="auto"/>
        <w:ind w:left="3600" w:firstLine="720"/>
        <w:textAlignment w:val="center"/>
        <w:rPr>
          <w:rFonts w:asciiTheme="minorHAnsi" w:hAnsiTheme="minorHAnsi" w:cs="ITC Avant Garde Std Bk"/>
          <w:color w:val="000000"/>
          <w:lang w:val="en-GB"/>
        </w:rPr>
      </w:pPr>
      <w:r w:rsidRPr="00F45F0A">
        <w:rPr>
          <w:rFonts w:asciiTheme="minorHAnsi" w:hAnsiTheme="minorHAnsi" w:cs="ITC Avant Garde Std Bk"/>
          <w:color w:val="000000"/>
          <w:lang w:val="en-GB"/>
        </w:rPr>
        <w:t>5° - 10°: 30cd min</w:t>
      </w:r>
    </w:p>
    <w:p w:rsidR="00B638A1" w:rsidRPr="00F45F0A" w:rsidRDefault="00F45F0A" w:rsidP="00F45F0A">
      <w:pPr>
        <w:spacing w:after="240"/>
        <w:ind w:left="3600" w:firstLine="720"/>
        <w:rPr>
          <w:rFonts w:asciiTheme="minorHAnsi" w:hAnsiTheme="minorHAnsi"/>
        </w:rPr>
      </w:pPr>
      <w:r w:rsidRPr="00F45F0A">
        <w:rPr>
          <w:rFonts w:asciiTheme="minorHAnsi" w:hAnsiTheme="minorHAnsi" w:cs="ITC Avant Garde Std Bk"/>
          <w:color w:val="000000"/>
          <w:lang w:val="en-GB"/>
        </w:rPr>
        <w:t>2° - 5°: 15cd min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DD75E1" w:rsidRDefault="00DD75E1" w:rsidP="004A1FE4">
      <w:r>
        <w:t>The light shall have integrated circuit protection.</w:t>
      </w:r>
    </w:p>
    <w:p w:rsidR="009600EA" w:rsidRDefault="009600EA" w:rsidP="004A1FE4">
      <w:r>
        <w:t xml:space="preserve">The light shall have an operating voltage of </w:t>
      </w:r>
      <w:r w:rsidR="00182AB9">
        <w:t>12v</w:t>
      </w:r>
      <w:r>
        <w:t>.</w:t>
      </w:r>
    </w:p>
    <w:p w:rsidR="009600EA" w:rsidRDefault="009600EA" w:rsidP="004A1FE4">
      <w:r>
        <w:t>The light shall have an operating temperature range between -40 to 80°C.</w:t>
      </w:r>
    </w:p>
    <w:p w:rsidR="009600EA" w:rsidRDefault="009600EA" w:rsidP="00D51B72">
      <w:pPr>
        <w:rPr>
          <w:b/>
        </w:rPr>
      </w:pPr>
      <w:r>
        <w:rPr>
          <w:b/>
        </w:rPr>
        <w:t>3.0 Solar Characteristics</w:t>
      </w:r>
    </w:p>
    <w:p w:rsidR="009600EA" w:rsidRDefault="009600EA" w:rsidP="004A1FE4">
      <w:r>
        <w:lastRenderedPageBreak/>
        <w:t xml:space="preserve">The light shall use </w:t>
      </w:r>
      <w:r w:rsidR="005301F8">
        <w:t xml:space="preserve">one </w:t>
      </w:r>
      <w:r w:rsidR="00182AB9">
        <w:t>(</w:t>
      </w:r>
      <w:r w:rsidR="005301F8">
        <w:t>1</w:t>
      </w:r>
      <w:r w:rsidR="00182AB9">
        <w:t>)</w:t>
      </w:r>
      <w:r>
        <w:t xml:space="preserve"> multi-crystalline solar module.</w:t>
      </w:r>
    </w:p>
    <w:p w:rsidR="009600EA" w:rsidRDefault="009600EA" w:rsidP="004A1FE4">
      <w:r>
        <w:t>The</w:t>
      </w:r>
      <w:r w:rsidR="00FE4C90">
        <w:t xml:space="preserve"> total</w:t>
      </w:r>
      <w:r>
        <w:t xml:space="preserve"> output of the solar module shall be </w:t>
      </w:r>
      <w:r w:rsidR="005301F8">
        <w:t>10</w:t>
      </w:r>
      <w:r>
        <w:t>watts.</w:t>
      </w:r>
    </w:p>
    <w:p w:rsidR="009600EA" w:rsidRDefault="009600EA" w:rsidP="004A1FE4">
      <w:r>
        <w:t>The solar module efficiency shall be 14%.</w:t>
      </w:r>
    </w:p>
    <w:p w:rsidR="009600EA" w:rsidRDefault="009600EA" w:rsidP="004A1FE4">
      <w:r>
        <w:t>Charging regulation shall be microprocessor controlled.</w:t>
      </w:r>
    </w:p>
    <w:p w:rsidR="009600EA" w:rsidRDefault="009600EA" w:rsidP="004A1FE4">
      <w:pPr>
        <w:rPr>
          <w:b/>
        </w:rPr>
      </w:pPr>
      <w:r>
        <w:rPr>
          <w:b/>
        </w:rPr>
        <w:t>4.0 Power Supply</w:t>
      </w:r>
    </w:p>
    <w:p w:rsidR="009600EA" w:rsidRDefault="009600EA" w:rsidP="004A1FE4">
      <w:r>
        <w:t>The light shall use a</w:t>
      </w:r>
      <w:r w:rsidR="00FE1310">
        <w:t xml:space="preserve"> user-replaceable</w:t>
      </w:r>
      <w:r w:rsidR="008E2A4A">
        <w:t xml:space="preserve"> high grade </w:t>
      </w:r>
      <w:proofErr w:type="spellStart"/>
      <w:r w:rsidR="008E2A4A">
        <w:t>NiMH</w:t>
      </w:r>
      <w:proofErr w:type="spellEnd"/>
      <w:r w:rsidR="00182AB9">
        <w:t xml:space="preserve"> battery</w:t>
      </w:r>
      <w:r>
        <w:t>.</w:t>
      </w:r>
    </w:p>
    <w:p w:rsidR="009600EA" w:rsidRDefault="009600EA" w:rsidP="004A1FE4">
      <w:r>
        <w:t xml:space="preserve">The battery capacity shall be </w:t>
      </w:r>
      <w:r w:rsidR="00E36F38">
        <w:t>1</w:t>
      </w:r>
      <w:r w:rsidR="008E2A4A">
        <w:t>6</w:t>
      </w:r>
      <w:r>
        <w:t>Ah.</w:t>
      </w:r>
    </w:p>
    <w:p w:rsidR="009600EA" w:rsidRDefault="00427045" w:rsidP="004A1FE4">
      <w:pPr>
        <w:rPr>
          <w:rFonts w:asciiTheme="minorHAnsi" w:hAnsiTheme="minorHAnsi" w:cstheme="minorHAnsi"/>
        </w:rPr>
      </w:pPr>
      <w:r w:rsidRPr="00427045">
        <w:rPr>
          <w:rFonts w:asciiTheme="minorHAnsi" w:hAnsiTheme="minorHAnsi" w:cstheme="minorHAnsi"/>
        </w:rPr>
        <w:t>The nominal voltage shall be 12v.</w:t>
      </w:r>
    </w:p>
    <w:p w:rsidR="008435F1" w:rsidRPr="008E2A4A" w:rsidRDefault="008435F1" w:rsidP="004A1F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light shall have an external battery charging port.</w:t>
      </w:r>
    </w:p>
    <w:p w:rsidR="008E2A4A" w:rsidRDefault="00427045" w:rsidP="008E2A4A">
      <w:pPr>
        <w:pStyle w:val="BasicParagraph"/>
        <w:suppressAutoHyphens/>
        <w:rPr>
          <w:rFonts w:asciiTheme="minorHAnsi" w:hAnsiTheme="minorHAnsi" w:cstheme="minorHAnsi"/>
          <w:sz w:val="22"/>
          <w:szCs w:val="22"/>
        </w:rPr>
      </w:pPr>
      <w:r w:rsidRPr="00427045">
        <w:rPr>
          <w:rFonts w:asciiTheme="minorHAnsi" w:hAnsiTheme="minorHAnsi" w:cstheme="minorHAnsi"/>
        </w:rPr>
        <w:t>The light shall have an autonomy of</w:t>
      </w:r>
      <w:r w:rsidRPr="00427045">
        <w:rPr>
          <w:rFonts w:asciiTheme="minorHAnsi" w:hAnsiTheme="minorHAnsi" w:cstheme="minorHAnsi"/>
          <w:sz w:val="22"/>
          <w:szCs w:val="22"/>
        </w:rPr>
        <w:t>:</w:t>
      </w:r>
      <w:r w:rsidRPr="00427045">
        <w:rPr>
          <w:rFonts w:asciiTheme="minorHAnsi" w:hAnsiTheme="minorHAnsi" w:cstheme="minorHAnsi"/>
          <w:sz w:val="22"/>
          <w:szCs w:val="22"/>
        </w:rPr>
        <w:tab/>
      </w:r>
    </w:p>
    <w:p w:rsidR="00427045" w:rsidRPr="00427045" w:rsidRDefault="00427045" w:rsidP="00427045">
      <w:pPr>
        <w:pStyle w:val="BasicParagraph"/>
        <w:suppressAutoHyphens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27045">
        <w:rPr>
          <w:rFonts w:asciiTheme="minorHAnsi" w:hAnsiTheme="minorHAnsi" w:cstheme="minorHAnsi"/>
          <w:sz w:val="22"/>
          <w:szCs w:val="22"/>
        </w:rPr>
        <w:t>Over 50hrs of continuous operation at ICAO Annex 14 (high intensity)</w:t>
      </w:r>
    </w:p>
    <w:p w:rsidR="00427045" w:rsidRPr="00427045" w:rsidRDefault="00427045" w:rsidP="00427045">
      <w:pPr>
        <w:pStyle w:val="BasicParagraph"/>
        <w:suppressAutoHyphens/>
        <w:ind w:left="720" w:firstLine="720"/>
        <w:rPr>
          <w:rFonts w:asciiTheme="minorHAnsi" w:hAnsiTheme="minorHAnsi" w:cstheme="minorHAnsi"/>
          <w:sz w:val="22"/>
          <w:szCs w:val="22"/>
        </w:rPr>
      </w:pPr>
      <w:r w:rsidRPr="00427045">
        <w:rPr>
          <w:rFonts w:asciiTheme="minorHAnsi" w:hAnsiTheme="minorHAnsi" w:cstheme="minorHAnsi"/>
          <w:sz w:val="22"/>
          <w:szCs w:val="22"/>
        </w:rPr>
        <w:t>Over 150hrs of continuous operation (medium intensity)</w:t>
      </w:r>
    </w:p>
    <w:p w:rsidR="00427045" w:rsidRDefault="00427045" w:rsidP="00427045">
      <w:pPr>
        <w:ind w:left="720" w:firstLine="720"/>
        <w:rPr>
          <w:rFonts w:asciiTheme="minorHAnsi" w:hAnsiTheme="minorHAnsi" w:cstheme="minorHAnsi"/>
        </w:rPr>
      </w:pPr>
      <w:r w:rsidRPr="00427045">
        <w:rPr>
          <w:rFonts w:asciiTheme="minorHAnsi" w:hAnsiTheme="minorHAnsi" w:cstheme="minorHAnsi"/>
        </w:rPr>
        <w:t>Over 500hrs of continuous operation (low intensity)</w:t>
      </w:r>
    </w:p>
    <w:p w:rsidR="00043BE9" w:rsidRPr="00043BE9" w:rsidRDefault="00043BE9" w:rsidP="00043BE9">
      <w:pPr>
        <w:rPr>
          <w:b/>
        </w:rPr>
      </w:pPr>
      <w:r>
        <w:rPr>
          <w:b/>
        </w:rPr>
        <w:t>5.0 Radio Controlled</w:t>
      </w:r>
    </w:p>
    <w:p w:rsidR="00427045" w:rsidRDefault="00043BE9">
      <w:r>
        <w:t>The light shall be controlled by handheld radio controller.</w:t>
      </w:r>
    </w:p>
    <w:p w:rsidR="00427045" w:rsidRDefault="00043BE9">
      <w:r>
        <w:t>The radio controller shall operate on a frequency of 2.4GHz ISM Band.</w:t>
      </w:r>
    </w:p>
    <w:p w:rsidR="00427045" w:rsidRDefault="00BB0862">
      <w:pPr>
        <w:rPr>
          <w:b/>
        </w:rPr>
      </w:pPr>
      <w:r>
        <w:rPr>
          <w:b/>
        </w:rPr>
        <w:t>6</w:t>
      </w:r>
      <w:r w:rsidR="00043BE9">
        <w:rPr>
          <w:b/>
        </w:rPr>
        <w:t>.0 Physical Characteristics</w:t>
      </w:r>
    </w:p>
    <w:p w:rsidR="006F6AE6" w:rsidRDefault="006F6AE6" w:rsidP="004A1FE4">
      <w:r>
        <w:t xml:space="preserve">The body of the light shall be manufactured from </w:t>
      </w:r>
      <w:r w:rsidR="006016CE">
        <w:t>UV stabilised polymer</w:t>
      </w:r>
      <w:r>
        <w:t>.</w:t>
      </w:r>
    </w:p>
    <w:p w:rsidR="000E6A24" w:rsidRDefault="000E6A24" w:rsidP="004A1FE4">
      <w:r>
        <w:t>The body of the light shall be aviation yellow in colour.</w:t>
      </w:r>
    </w:p>
    <w:p w:rsidR="006016CE" w:rsidRDefault="006016CE" w:rsidP="004A1FE4">
      <w:r>
        <w:t>The light mount material shall be manufactured from 7-stage powder coated aluminium.</w:t>
      </w:r>
    </w:p>
    <w:p w:rsidR="009600EA" w:rsidRDefault="009600EA" w:rsidP="004A1FE4">
      <w:r>
        <w:t xml:space="preserve">The light </w:t>
      </w:r>
      <w:r w:rsidR="006F6AE6">
        <w:t xml:space="preserve">lens </w:t>
      </w:r>
      <w:r>
        <w:t>shall be manufactured from UV-stabilised LEXA</w:t>
      </w:r>
      <w:r w:rsidR="006F6AE6">
        <w:t>N® polycarbonate</w:t>
      </w:r>
      <w:r>
        <w:t>.</w:t>
      </w:r>
    </w:p>
    <w:p w:rsidR="009600EA" w:rsidRDefault="009600EA" w:rsidP="004A1FE4">
      <w:r>
        <w:t xml:space="preserve">The light shall have a lens diameter of </w:t>
      </w:r>
      <w:r w:rsidR="006F6AE6">
        <w:t>1</w:t>
      </w:r>
      <w:r w:rsidR="00E36F38">
        <w:t>0</w:t>
      </w:r>
      <w:r w:rsidR="006016CE">
        <w:t>0</w:t>
      </w:r>
      <w:r w:rsidR="006F6AE6">
        <w:t>mm (</w:t>
      </w:r>
      <w:r w:rsidR="006016CE">
        <w:t xml:space="preserve">3 </w:t>
      </w:r>
      <w:r w:rsidR="006016CE">
        <w:rPr>
          <w:rFonts w:cs="Calibri"/>
        </w:rPr>
        <w:t>⅞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</w:t>
      </w:r>
      <w:r w:rsidR="00E36F38">
        <w:t xml:space="preserve"> single LED optic</w:t>
      </w:r>
      <w:r>
        <w:t>.</w:t>
      </w:r>
    </w:p>
    <w:p w:rsidR="009600EA" w:rsidRDefault="009600EA" w:rsidP="004A1FE4">
      <w:r>
        <w:t xml:space="preserve">The light shall have a </w:t>
      </w:r>
      <w:r w:rsidR="006016CE">
        <w:t>frangible mount</w:t>
      </w:r>
      <w:r>
        <w:t>.</w:t>
      </w:r>
      <w:r w:rsidR="0057387F">
        <w:t xml:space="preserve"> The light shall have one (1) frangible point.</w:t>
      </w:r>
    </w:p>
    <w:p w:rsidR="009600EA" w:rsidRDefault="009600EA" w:rsidP="004A1FE4">
      <w:r>
        <w:t xml:space="preserve">The light shall have a height of </w:t>
      </w:r>
      <w:r w:rsidR="006016CE">
        <w:t xml:space="preserve">250mm </w:t>
      </w:r>
      <w:r>
        <w:t>(</w:t>
      </w:r>
      <w:r w:rsidR="006016CE">
        <w:t>9</w:t>
      </w:r>
      <w:r w:rsidR="006016CE">
        <w:rPr>
          <w:rFonts w:cs="Calibri"/>
        </w:rPr>
        <w:t>⅞</w:t>
      </w:r>
      <w:r>
        <w:t xml:space="preserve"> inches).</w:t>
      </w:r>
      <w:r w:rsidR="004B046C">
        <w:t xml:space="preserve"> No part of the light or solar assembly shall be taller than 250mm (9</w:t>
      </w:r>
      <w:r w:rsidR="004B046C">
        <w:rPr>
          <w:rFonts w:cs="Calibri"/>
        </w:rPr>
        <w:t>⅞</w:t>
      </w:r>
      <w:r w:rsidR="004B046C">
        <w:t xml:space="preserve"> inches).</w:t>
      </w:r>
    </w:p>
    <w:p w:rsidR="006016CE" w:rsidRDefault="006016CE" w:rsidP="004A1FE4">
      <w:r>
        <w:t>The light shall have a length of 520mm (20</w:t>
      </w:r>
      <w:r>
        <w:rPr>
          <w:rFonts w:cs="Calibri"/>
        </w:rPr>
        <w:t>½</w:t>
      </w:r>
      <w:r>
        <w:t xml:space="preserve"> inches).</w:t>
      </w:r>
    </w:p>
    <w:p w:rsidR="009600EA" w:rsidRDefault="009600EA" w:rsidP="004A1FE4">
      <w:r>
        <w:t>The</w:t>
      </w:r>
      <w:r w:rsidR="006F6AE6">
        <w:t xml:space="preserve"> light shall have a width of </w:t>
      </w:r>
      <w:r w:rsidR="006016CE">
        <w:t>360</w:t>
      </w:r>
      <w:r>
        <w:t>mm (</w:t>
      </w:r>
      <w:r w:rsidR="006016CE">
        <w:t>14</w:t>
      </w:r>
      <w:r w:rsidR="006016CE">
        <w:rPr>
          <w:rFonts w:cs="Calibri"/>
        </w:rPr>
        <w:t>⅛</w:t>
      </w:r>
      <w:r>
        <w:t xml:space="preserve"> inches).</w:t>
      </w:r>
    </w:p>
    <w:p w:rsidR="00FE4C90" w:rsidRDefault="009600EA" w:rsidP="00024474">
      <w:r>
        <w:t xml:space="preserve">The light shall have a mass of </w:t>
      </w:r>
      <w:r w:rsidR="006016CE">
        <w:t>approximately 14</w:t>
      </w:r>
      <w:r w:rsidR="006F6AE6">
        <w:t>kg</w:t>
      </w:r>
      <w:r>
        <w:t xml:space="preserve"> (</w:t>
      </w:r>
      <w:r w:rsidR="006016CE">
        <w:t>30</w:t>
      </w:r>
      <w:r w:rsidR="006016CE">
        <w:rPr>
          <w:rFonts w:cs="Calibri"/>
        </w:rPr>
        <w:t>⅞</w:t>
      </w:r>
      <w:r>
        <w:t>lbs).</w:t>
      </w:r>
    </w:p>
    <w:p w:rsidR="00873F31" w:rsidRPr="00024474" w:rsidRDefault="00873F31" w:rsidP="00024474">
      <w:r>
        <w:lastRenderedPageBreak/>
        <w:t>The light shall have a hinged lid to access the battery.</w:t>
      </w:r>
    </w:p>
    <w:p w:rsidR="009600EA" w:rsidRPr="00FE4C90" w:rsidRDefault="00BB0862" w:rsidP="00A10D18">
      <w:pPr>
        <w:pStyle w:val="ListParagraph"/>
        <w:ind w:left="0"/>
        <w:rPr>
          <w:b/>
        </w:rPr>
      </w:pPr>
      <w:r>
        <w:rPr>
          <w:b/>
        </w:rPr>
        <w:t>7</w:t>
      </w:r>
      <w:r w:rsidR="009600EA" w:rsidRPr="00FE4C90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9600EA" w:rsidRDefault="00024474" w:rsidP="004A1FE4">
      <w:pPr>
        <w:pStyle w:val="ListParagraph"/>
        <w:numPr>
          <w:ilvl w:val="0"/>
          <w:numId w:val="4"/>
        </w:numPr>
      </w:pPr>
      <w:r>
        <w:t>IR</w:t>
      </w:r>
      <w:r w:rsidR="00532945">
        <w:t xml:space="preserve"> LED</w:t>
      </w:r>
    </w:p>
    <w:p w:rsidR="00024474" w:rsidRDefault="00532945" w:rsidP="004A1FE4">
      <w:pPr>
        <w:pStyle w:val="ListParagraph"/>
        <w:numPr>
          <w:ilvl w:val="0"/>
          <w:numId w:val="4"/>
        </w:numPr>
      </w:pPr>
      <w:r>
        <w:t>Pilot Activated Lighting Control</w:t>
      </w:r>
    </w:p>
    <w:p w:rsidR="009600EA" w:rsidRDefault="00BB0862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B655B8" w:rsidP="004A1FE4">
      <w:pPr>
        <w:rPr>
          <w:b/>
        </w:rPr>
      </w:pPr>
      <w:r>
        <w:rPr>
          <w:b/>
        </w:rPr>
        <w:t>8</w:t>
      </w:r>
      <w:r w:rsidR="009600EA">
        <w:rPr>
          <w:b/>
        </w:rPr>
        <w:t>.0 Certifications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Pr="002E4BF2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9600EA" w:rsidRDefault="00B655B8" w:rsidP="004A1FE4">
      <w:pPr>
        <w:rPr>
          <w:b/>
        </w:rPr>
      </w:pPr>
      <w:r>
        <w:rPr>
          <w:b/>
        </w:rPr>
        <w:t>9</w:t>
      </w:r>
      <w:r w:rsidR="009600EA">
        <w:rPr>
          <w:b/>
        </w:rPr>
        <w:t>.0 Compliance</w:t>
      </w:r>
    </w:p>
    <w:p w:rsidR="00427045" w:rsidRDefault="00BB0862" w:rsidP="00427045">
      <w:pPr>
        <w:pStyle w:val="ListParagraph"/>
        <w:ind w:left="0"/>
        <w:rPr>
          <w:lang w:val="en-GB"/>
        </w:rPr>
      </w:pPr>
      <w:r>
        <w:t xml:space="preserve">The light shall </w:t>
      </w:r>
      <w:r w:rsidR="00307EA9">
        <w:t>be designed to meet the requirements</w:t>
      </w:r>
      <w:r>
        <w:t xml:space="preserve"> for ICAO Annex 14 Touchdown and Lift-off perimeter lights (green).</w:t>
      </w:r>
      <w:r w:rsidR="000B7C63" w:rsidRPr="000B7C63">
        <w:rPr>
          <w:lang w:val="en-GB"/>
        </w:rPr>
        <w:t xml:space="preserve"> </w:t>
      </w:r>
    </w:p>
    <w:p w:rsidR="002D25A5" w:rsidRDefault="002D25A5" w:rsidP="00427045">
      <w:pPr>
        <w:pStyle w:val="ListParagraph"/>
        <w:ind w:left="0"/>
        <w:rPr>
          <w:lang w:val="en-GB"/>
        </w:rPr>
      </w:pPr>
    </w:p>
    <w:p w:rsidR="002D25A5" w:rsidRDefault="002D25A5" w:rsidP="00427045">
      <w:pPr>
        <w:pStyle w:val="ListParagraph"/>
        <w:ind w:left="0"/>
        <w:rPr>
          <w:lang w:val="en-GB"/>
        </w:rPr>
      </w:pPr>
      <w:r>
        <w:rPr>
          <w:lang w:val="en-GB"/>
        </w:rPr>
        <w:t>The light shall be designed to comply</w:t>
      </w:r>
      <w:r w:rsidRPr="002D25A5">
        <w:rPr>
          <w:lang w:val="en-GB"/>
        </w:rPr>
        <w:t xml:space="preserve"> with the applicable requirements of Federal Aviation Administration, Memorandum Engineering Brief 87: Heliport Perimeter Light for Visual Meteorological Conditions Dated January 13, 2012</w:t>
      </w:r>
      <w:r>
        <w:rPr>
          <w:lang w:val="en-GB"/>
        </w:rPr>
        <w:t>.</w:t>
      </w:r>
    </w:p>
    <w:p w:rsidR="009600EA" w:rsidRDefault="00B655B8" w:rsidP="004A1FE4">
      <w:pPr>
        <w:rPr>
          <w:b/>
        </w:rPr>
      </w:pPr>
      <w:r>
        <w:rPr>
          <w:b/>
        </w:rPr>
        <w:t>10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(3) year warranty full product warranty, excluding battery which will have a warranty of one (1) year.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03158"/>
    <w:rsid w:val="00024474"/>
    <w:rsid w:val="000410F1"/>
    <w:rsid w:val="00043BE9"/>
    <w:rsid w:val="00050D65"/>
    <w:rsid w:val="00071D83"/>
    <w:rsid w:val="000B7C63"/>
    <w:rsid w:val="000D02BD"/>
    <w:rsid w:val="000E598A"/>
    <w:rsid w:val="000E6A24"/>
    <w:rsid w:val="000E7075"/>
    <w:rsid w:val="00110715"/>
    <w:rsid w:val="00130C47"/>
    <w:rsid w:val="00181E66"/>
    <w:rsid w:val="00182AB9"/>
    <w:rsid w:val="001B4B80"/>
    <w:rsid w:val="001E5AA4"/>
    <w:rsid w:val="0028294C"/>
    <w:rsid w:val="002B2458"/>
    <w:rsid w:val="002D25A5"/>
    <w:rsid w:val="002E4BF2"/>
    <w:rsid w:val="00307EA9"/>
    <w:rsid w:val="003115D1"/>
    <w:rsid w:val="00315951"/>
    <w:rsid w:val="003C083F"/>
    <w:rsid w:val="003E137B"/>
    <w:rsid w:val="003F379A"/>
    <w:rsid w:val="003F3A33"/>
    <w:rsid w:val="00400E4B"/>
    <w:rsid w:val="00421D2E"/>
    <w:rsid w:val="00427045"/>
    <w:rsid w:val="004729C5"/>
    <w:rsid w:val="004A1FE4"/>
    <w:rsid w:val="004B046C"/>
    <w:rsid w:val="004D5F73"/>
    <w:rsid w:val="005301F8"/>
    <w:rsid w:val="00532945"/>
    <w:rsid w:val="0057387F"/>
    <w:rsid w:val="005931DE"/>
    <w:rsid w:val="005A044E"/>
    <w:rsid w:val="005A6D27"/>
    <w:rsid w:val="006016CE"/>
    <w:rsid w:val="00621AB6"/>
    <w:rsid w:val="00672C0A"/>
    <w:rsid w:val="006758BE"/>
    <w:rsid w:val="0069410F"/>
    <w:rsid w:val="006F6AE6"/>
    <w:rsid w:val="006F762F"/>
    <w:rsid w:val="00747FBF"/>
    <w:rsid w:val="007C08EC"/>
    <w:rsid w:val="007C1FA6"/>
    <w:rsid w:val="007E2B12"/>
    <w:rsid w:val="00823534"/>
    <w:rsid w:val="008435F1"/>
    <w:rsid w:val="0085017B"/>
    <w:rsid w:val="00873F31"/>
    <w:rsid w:val="008B6DB0"/>
    <w:rsid w:val="008C1C82"/>
    <w:rsid w:val="008D781F"/>
    <w:rsid w:val="008E2A4A"/>
    <w:rsid w:val="00922FD9"/>
    <w:rsid w:val="009600EA"/>
    <w:rsid w:val="009D635E"/>
    <w:rsid w:val="00A10D18"/>
    <w:rsid w:val="00A13598"/>
    <w:rsid w:val="00A8690B"/>
    <w:rsid w:val="00AD67C1"/>
    <w:rsid w:val="00B27603"/>
    <w:rsid w:val="00B54D73"/>
    <w:rsid w:val="00B638A1"/>
    <w:rsid w:val="00B655B8"/>
    <w:rsid w:val="00BA7FAB"/>
    <w:rsid w:val="00BB0862"/>
    <w:rsid w:val="00BB0B5D"/>
    <w:rsid w:val="00BB5A06"/>
    <w:rsid w:val="00BF1F5C"/>
    <w:rsid w:val="00C04A27"/>
    <w:rsid w:val="00D2139E"/>
    <w:rsid w:val="00D40E3E"/>
    <w:rsid w:val="00D51B72"/>
    <w:rsid w:val="00DA5A7C"/>
    <w:rsid w:val="00DA775D"/>
    <w:rsid w:val="00DB3AA9"/>
    <w:rsid w:val="00DB50AB"/>
    <w:rsid w:val="00DB7426"/>
    <w:rsid w:val="00DD75E1"/>
    <w:rsid w:val="00E31567"/>
    <w:rsid w:val="00E33F48"/>
    <w:rsid w:val="00E36F38"/>
    <w:rsid w:val="00E67B58"/>
    <w:rsid w:val="00E840DE"/>
    <w:rsid w:val="00E95807"/>
    <w:rsid w:val="00EF42B2"/>
    <w:rsid w:val="00F243E2"/>
    <w:rsid w:val="00F43EB2"/>
    <w:rsid w:val="00F45F0A"/>
    <w:rsid w:val="00FD2003"/>
    <w:rsid w:val="00FE0957"/>
    <w:rsid w:val="00FE1310"/>
    <w:rsid w:val="00FE4C90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E2A4A"/>
    <w:pPr>
      <w:autoSpaceDE w:val="0"/>
      <w:autoSpaceDN w:val="0"/>
      <w:adjustRightInd w:val="0"/>
      <w:spacing w:after="0" w:line="288" w:lineRule="auto"/>
      <w:textAlignment w:val="center"/>
    </w:pPr>
    <w:rPr>
      <w:rFonts w:ascii="ITC Avant Garde Std Bk" w:hAnsi="ITC Avant Garde Std Bk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BE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41</cp:revision>
  <dcterms:created xsi:type="dcterms:W3CDTF">2012-01-02T23:47:00Z</dcterms:created>
  <dcterms:modified xsi:type="dcterms:W3CDTF">2013-03-20T23:42:00Z</dcterms:modified>
</cp:coreProperties>
</file>